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0680" w:rsidRPr="00FC570F">
        <w:trPr>
          <w:trHeight w:hRule="exact" w:val="1528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25.03.2024 №34.</w:t>
            </w:r>
          </w:p>
        </w:tc>
      </w:tr>
      <w:tr w:rsidR="00540680" w:rsidRPr="00FC570F">
        <w:trPr>
          <w:trHeight w:hRule="exact" w:val="138"/>
        </w:trPr>
        <w:tc>
          <w:tcPr>
            <w:tcW w:w="14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образовательная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высшего образования</w:t>
            </w:r>
          </w:p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680" w:rsidRPr="00FC57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40680" w:rsidRPr="00FC570F">
        <w:trPr>
          <w:trHeight w:hRule="exact" w:val="211"/>
        </w:trPr>
        <w:tc>
          <w:tcPr>
            <w:tcW w:w="14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277"/>
        </w:trPr>
        <w:tc>
          <w:tcPr>
            <w:tcW w:w="14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680" w:rsidRPr="00FC570F">
        <w:trPr>
          <w:trHeight w:hRule="exact" w:val="972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1277" w:type="dxa"/>
          </w:tcPr>
          <w:p w:rsidR="00540680" w:rsidRDefault="005406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0680" w:rsidRPr="00FC570F" w:rsidRDefault="00540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0680">
        <w:trPr>
          <w:trHeight w:hRule="exact" w:val="277"/>
        </w:trPr>
        <w:tc>
          <w:tcPr>
            <w:tcW w:w="14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40680">
        <w:trPr>
          <w:trHeight w:hRule="exact" w:val="277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1277" w:type="dxa"/>
          </w:tcPr>
          <w:p w:rsidR="00540680" w:rsidRDefault="00540680"/>
        </w:tc>
        <w:tc>
          <w:tcPr>
            <w:tcW w:w="993" w:type="dxa"/>
          </w:tcPr>
          <w:p w:rsidR="00540680" w:rsidRDefault="00540680"/>
        </w:tc>
        <w:tc>
          <w:tcPr>
            <w:tcW w:w="2836" w:type="dxa"/>
          </w:tcPr>
          <w:p w:rsidR="00540680" w:rsidRDefault="00540680"/>
        </w:tc>
      </w:tr>
      <w:tr w:rsidR="005406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680" w:rsidRPr="00FC570F">
        <w:trPr>
          <w:trHeight w:hRule="exact" w:val="1135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680" w:rsidRPr="00FC570F">
        <w:trPr>
          <w:trHeight w:hRule="exact" w:val="1111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«Профиль"Филология"»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680" w:rsidRPr="00FC57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06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1277" w:type="dxa"/>
          </w:tcPr>
          <w:p w:rsidR="00540680" w:rsidRDefault="00540680"/>
        </w:tc>
        <w:tc>
          <w:tcPr>
            <w:tcW w:w="993" w:type="dxa"/>
          </w:tcPr>
          <w:p w:rsidR="00540680" w:rsidRDefault="00540680"/>
        </w:tc>
        <w:tc>
          <w:tcPr>
            <w:tcW w:w="2836" w:type="dxa"/>
          </w:tcPr>
          <w:p w:rsidR="00540680" w:rsidRDefault="00540680"/>
        </w:tc>
      </w:tr>
      <w:tr w:rsidR="00540680">
        <w:trPr>
          <w:trHeight w:hRule="exact" w:val="155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1277" w:type="dxa"/>
          </w:tcPr>
          <w:p w:rsidR="00540680" w:rsidRDefault="00540680"/>
        </w:tc>
        <w:tc>
          <w:tcPr>
            <w:tcW w:w="993" w:type="dxa"/>
          </w:tcPr>
          <w:p w:rsidR="00540680" w:rsidRDefault="00540680"/>
        </w:tc>
        <w:tc>
          <w:tcPr>
            <w:tcW w:w="2836" w:type="dxa"/>
          </w:tcPr>
          <w:p w:rsidR="00540680" w:rsidRDefault="00540680"/>
        </w:tc>
      </w:tr>
      <w:tr w:rsidR="00540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680" w:rsidRPr="00FC57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0680" w:rsidRPr="00FC57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0680" w:rsidRPr="00FC570F">
        <w:trPr>
          <w:trHeight w:hRule="exact" w:val="124"/>
        </w:trPr>
        <w:tc>
          <w:tcPr>
            <w:tcW w:w="14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40680">
        <w:trPr>
          <w:trHeight w:hRule="exact" w:val="26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</w:tr>
      <w:tr w:rsidR="00540680">
        <w:trPr>
          <w:trHeight w:hRule="exact" w:val="2621"/>
        </w:trPr>
        <w:tc>
          <w:tcPr>
            <w:tcW w:w="143" w:type="dxa"/>
          </w:tcPr>
          <w:p w:rsidR="00540680" w:rsidRDefault="00540680"/>
        </w:tc>
        <w:tc>
          <w:tcPr>
            <w:tcW w:w="285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1419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1277" w:type="dxa"/>
          </w:tcPr>
          <w:p w:rsidR="00540680" w:rsidRDefault="00540680"/>
        </w:tc>
        <w:tc>
          <w:tcPr>
            <w:tcW w:w="993" w:type="dxa"/>
          </w:tcPr>
          <w:p w:rsidR="00540680" w:rsidRDefault="00540680"/>
        </w:tc>
        <w:tc>
          <w:tcPr>
            <w:tcW w:w="2836" w:type="dxa"/>
          </w:tcPr>
          <w:p w:rsidR="00540680" w:rsidRDefault="00540680"/>
        </w:tc>
      </w:tr>
      <w:tr w:rsidR="00540680">
        <w:trPr>
          <w:trHeight w:hRule="exact" w:val="277"/>
        </w:trPr>
        <w:tc>
          <w:tcPr>
            <w:tcW w:w="143" w:type="dxa"/>
          </w:tcPr>
          <w:p w:rsidR="00540680" w:rsidRDefault="005406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680">
        <w:trPr>
          <w:trHeight w:hRule="exact" w:val="138"/>
        </w:trPr>
        <w:tc>
          <w:tcPr>
            <w:tcW w:w="143" w:type="dxa"/>
          </w:tcPr>
          <w:p w:rsidR="00540680" w:rsidRDefault="005406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</w:tr>
      <w:tr w:rsidR="00540680">
        <w:trPr>
          <w:trHeight w:hRule="exact" w:val="1666"/>
        </w:trPr>
        <w:tc>
          <w:tcPr>
            <w:tcW w:w="143" w:type="dxa"/>
          </w:tcPr>
          <w:p w:rsidR="00540680" w:rsidRDefault="005406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540680" w:rsidRPr="00FC570F" w:rsidRDefault="00540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540680" w:rsidRPr="00FC570F" w:rsidRDefault="00540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406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одобрена на заседании кафедры «Политологии, социально- гуманитарных дисциплин и иностранных языков»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40680" w:rsidRPr="00FC57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680">
        <w:trPr>
          <w:trHeight w:hRule="exact" w:val="555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ием отведенного на них количества академических часов и видов учебных занятий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    Перечень основной и дополнительной учебной литературы, необходимой для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дисциплины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оценочных средств (Приложения 1-5)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680" w:rsidRPr="00FC570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40680" w:rsidRPr="00FC570F" w:rsidRDefault="00540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туденческого совета ОмГА от 28.09.2020 (протокол заседания №2);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45.03.01 Филология направленность (профиль) программы: «Профиль"Филология"»; форма обучения – очная на 2024-2025 учебный год, утвержденным приказом ректора от 25.03.2024 № 34;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ании со всеми участниками образовательного процесса.</w:t>
            </w:r>
          </w:p>
        </w:tc>
      </w:tr>
      <w:tr w:rsidR="00540680" w:rsidRPr="00FC570F">
        <w:trPr>
          <w:trHeight w:hRule="exact" w:val="13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российской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540680" w:rsidRPr="00FC570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государственности».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индикаторами достижения компетенций:</w:t>
            </w:r>
          </w:p>
        </w:tc>
      </w:tr>
      <w:tr w:rsidR="00540680" w:rsidRPr="00FC570F">
        <w:trPr>
          <w:trHeight w:hRule="exact" w:val="138"/>
        </w:trPr>
        <w:tc>
          <w:tcPr>
            <w:tcW w:w="397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680" w:rsidRPr="00FC57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4068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680" w:rsidRPr="00FC57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ьтурные особенности и традиции различных социальных групп</w:t>
            </w:r>
          </w:p>
        </w:tc>
      </w:tr>
      <w:tr w:rsidR="00540680" w:rsidRPr="00FC57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540680" w:rsidRPr="00FC57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давать оценку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540680" w:rsidRPr="00FC57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всемирной истории</w:t>
            </w:r>
          </w:p>
        </w:tc>
      </w:tr>
      <w:tr w:rsidR="00540680" w:rsidRPr="00FC57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540680" w:rsidRPr="00FC570F">
        <w:trPr>
          <w:trHeight w:hRule="exact" w:val="416"/>
        </w:trPr>
        <w:tc>
          <w:tcPr>
            <w:tcW w:w="397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680" w:rsidRPr="00FC570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Б1.О.01.08 «Основы российской государственности»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40680" w:rsidRPr="00FC570F">
        <w:trPr>
          <w:trHeight w:hRule="exact" w:val="138"/>
        </w:trPr>
        <w:tc>
          <w:tcPr>
            <w:tcW w:w="397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6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540680"/>
        </w:tc>
      </w:tr>
      <w:tr w:rsidR="00540680" w:rsidRPr="00FC57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54068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40680">
        <w:trPr>
          <w:trHeight w:hRule="exact" w:val="138"/>
        </w:trPr>
        <w:tc>
          <w:tcPr>
            <w:tcW w:w="3970" w:type="dxa"/>
          </w:tcPr>
          <w:p w:rsidR="00540680" w:rsidRDefault="00540680"/>
        </w:tc>
        <w:tc>
          <w:tcPr>
            <w:tcW w:w="4679" w:type="dxa"/>
          </w:tcPr>
          <w:p w:rsidR="00540680" w:rsidRDefault="00540680"/>
        </w:tc>
        <w:tc>
          <w:tcPr>
            <w:tcW w:w="993" w:type="dxa"/>
          </w:tcPr>
          <w:p w:rsidR="00540680" w:rsidRDefault="00540680"/>
        </w:tc>
      </w:tr>
      <w:tr w:rsidR="00540680" w:rsidRPr="00FC570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54068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72 академических часов</w:t>
            </w:r>
          </w:p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680">
        <w:trPr>
          <w:trHeight w:hRule="exact" w:val="138"/>
        </w:trPr>
        <w:tc>
          <w:tcPr>
            <w:tcW w:w="5671" w:type="dxa"/>
          </w:tcPr>
          <w:p w:rsidR="00540680" w:rsidRDefault="00540680"/>
        </w:tc>
        <w:tc>
          <w:tcPr>
            <w:tcW w:w="1702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135" w:type="dxa"/>
          </w:tcPr>
          <w:p w:rsidR="00540680" w:rsidRDefault="00540680"/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680">
        <w:trPr>
          <w:trHeight w:hRule="exact" w:val="416"/>
        </w:trPr>
        <w:tc>
          <w:tcPr>
            <w:tcW w:w="5671" w:type="dxa"/>
          </w:tcPr>
          <w:p w:rsidR="00540680" w:rsidRDefault="00540680"/>
        </w:tc>
        <w:tc>
          <w:tcPr>
            <w:tcW w:w="1702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135" w:type="dxa"/>
          </w:tcPr>
          <w:p w:rsidR="00540680" w:rsidRDefault="00540680"/>
        </w:tc>
      </w:tr>
      <w:tr w:rsidR="005406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40680">
        <w:trPr>
          <w:trHeight w:hRule="exact" w:val="277"/>
        </w:trPr>
        <w:tc>
          <w:tcPr>
            <w:tcW w:w="5671" w:type="dxa"/>
          </w:tcPr>
          <w:p w:rsidR="00540680" w:rsidRDefault="00540680"/>
        </w:tc>
        <w:tc>
          <w:tcPr>
            <w:tcW w:w="1702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135" w:type="dxa"/>
          </w:tcPr>
          <w:p w:rsidR="00540680" w:rsidRDefault="00540680"/>
        </w:tc>
      </w:tr>
      <w:tr w:rsidR="005406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680" w:rsidRPr="00FC570F" w:rsidRDefault="00540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680">
        <w:trPr>
          <w:trHeight w:hRule="exact" w:val="416"/>
        </w:trPr>
        <w:tc>
          <w:tcPr>
            <w:tcW w:w="5671" w:type="dxa"/>
          </w:tcPr>
          <w:p w:rsidR="00540680" w:rsidRDefault="00540680"/>
        </w:tc>
        <w:tc>
          <w:tcPr>
            <w:tcW w:w="1702" w:type="dxa"/>
          </w:tcPr>
          <w:p w:rsidR="00540680" w:rsidRDefault="00540680"/>
        </w:tc>
        <w:tc>
          <w:tcPr>
            <w:tcW w:w="426" w:type="dxa"/>
          </w:tcPr>
          <w:p w:rsidR="00540680" w:rsidRDefault="00540680"/>
        </w:tc>
        <w:tc>
          <w:tcPr>
            <w:tcW w:w="710" w:type="dxa"/>
          </w:tcPr>
          <w:p w:rsidR="00540680" w:rsidRDefault="00540680"/>
        </w:tc>
        <w:tc>
          <w:tcPr>
            <w:tcW w:w="1135" w:type="dxa"/>
          </w:tcPr>
          <w:p w:rsidR="00540680" w:rsidRDefault="00540680"/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3. Герои страны,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Цивилизационный подход: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2. Российская цивилизация в академическом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 w:rsidRPr="00FC5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Default="00540680"/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2. Уровни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 w:rsidRPr="00FC5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Сценарии развития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4.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3. Образы будущего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6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680" w:rsidRPr="00FC570F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ограниченными возможностями здоровья и инвалидов: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онкретных нозологий).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рацию 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680" w:rsidRDefault="00FC5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</w:t>
            </w:r>
            <w:r w:rsidRPr="00FC5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ганизации.</w:t>
            </w:r>
          </w:p>
        </w:tc>
      </w:tr>
      <w:tr w:rsidR="00540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680" w:rsidRPr="00FC57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540680" w:rsidRPr="00FC57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широкая номенклатура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авиатранспорта (Аэрофлот), производства вооружений (Алмаз-Антей);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 Владивостока и пр.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стова к Казани и Перми, от Тобольска и Тюмени к Якутску и Улан-Удэ, от Таганрога к Дербенту и Владикавказу.</w:t>
            </w:r>
          </w:p>
          <w:p w:rsidR="00540680" w:rsidRDefault="00FC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еж), так и северных портов (Мурманск, Архангельск), промышленных центроы Урала (Екатеринбург, Челябинск), туристического черноморского Юга.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собой различных отраслей, различных городов и регионов.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Выдающиеся герои российской истории на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имя Родины (г).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</w:tr>
      <w:tr w:rsidR="00540680" w:rsidRPr="00FC57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Философское осмысление России как цивилизации</w:t>
            </w:r>
          </w:p>
        </w:tc>
      </w:tr>
      <w:tr w:rsidR="00540680" w:rsidRPr="00FC570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направленности, формирование новых конфигураций общественной морали и пр.).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илософия.</w:t>
            </w:r>
          </w:p>
        </w:tc>
      </w:tr>
      <w:tr w:rsidR="00540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540680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пятиэлементной «системной модели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540680" w:rsidRPr="00FC57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решения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мировоззрения».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мировоззрения как системы динамичных взаимодействий через полевую теорию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Левина, исследования В.Г. Ледяева, теорию полей Н. Флигстина и Д. Макадама. 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аспект мировоззрения и представление возможных смысловы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политика;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политика и политика в области идентичности.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540680" w:rsidRPr="00FC570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 организации страны.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540680" w:rsidRPr="00FC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Стратегическое планирование: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национальные проекты и государственные программы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персоналий, когда-либо занимавшие пост Президента России.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ходом к возрожденной Думе.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власть: ключевые исторические вехи её формирования и воспроизводства в России, Судебники и реформы Александр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присяжных» и т.д.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юдей, желающих работать во благо общества и страны.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540680" w:rsidRPr="00FC570F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ийских предложений и инициатив по решению существующих проблем.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инновационных решений по их преодолению.</w:t>
            </w:r>
          </w:p>
        </w:tc>
      </w:tr>
      <w:tr w:rsidR="00540680" w:rsidRPr="00FC5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Сценарии развития российской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</w:tr>
      <w:tr w:rsidR="00540680" w:rsidRPr="00FC570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результат предшествующих десятилети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консолидации российской политической системы;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ответственно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как необходимый грядущий этап совершенствования гражданской идентичности и политической жизни в стране;</w:t>
            </w:r>
          </w:p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540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680">
        <w:trPr>
          <w:trHeight w:hRule="exact" w:val="146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российских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описать и провести сравнительный анализ всего многообразия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Геополитические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природно-климатические факторы становления и развития российской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государственности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Западничество и славянофильство как модели развития российской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страна? Ответ: Российская Федерация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Кто является главой Российского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государства? Ответ: президент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Сколько народов проживает на территории России? Ответ: более 180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Конституция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Россия? Ответ: Евразия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Сколько часовых зон в России?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11 часовых зон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Ответ: река Лена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Высочайшая гора России это… Ответ: Эльбрус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Какой город в России славится своими холодами? Ответ: Оймякон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и особенности.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540680">
        <w:trPr>
          <w:trHeight w:hRule="exact" w:val="8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основные испытания и победы России в истории развития страны.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развития государственности в России. 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Революционное движение и его последствие для госуд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арственности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мировая война.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Сталинизм: понятие, методология изучени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Отечественной войны в укрепление советской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постсоветский период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Формирование новой государственной системы в России (1985–2000 гг.): этапы и основные тенденции.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советской государственности и попытки его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преодоления (1950–1985 гг.)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основных идей либерализма и марксистского социализма.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кризиса социалистической системы в СССР.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– демократическое, светское, правовое, социальное государство.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 Филипов, Магомед Нурбагандов, Евгений Чернышев и другие.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ройского подвига»? Кем оно присваивалось?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национального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 в современной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Теории цивилизационизма (А.С. Хомяков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зационизма.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конфликты современного мира.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Сценарии развития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контексте мировых геополитических и геоэкономических процессов.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рассмотрение российской цивилизации в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 дискурсе.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аппарата управления, расширение законодательной базы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её исторического развития: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Выделите 10 основных трендов развития системы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ансформация российского общества, государства и власти на современном этапе равития.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Концепт мировоззрения в социальных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науках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ориентиры современного рос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сийского общества.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Политико-философское и социологическое значение понятия "идентичность".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выбор студента).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концепции мировоз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зрения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540680">
        <w:trPr>
          <w:trHeight w:hRule="exact" w:val="8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Значение каждого элемента системной модели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мировоззрения в современной студенческой среде.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и», опубликованная в журнале «Россия в глобальной политике».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того, достаточно ли 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час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тях света расположена РФ?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рыми, по вашему мнению, Россия должна развивать отношения.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-развитие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культур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амодостаточность России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Нестяжательство как це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Русская цивилизация (при поддержке Президентского Ф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540680">
        <w:trPr>
          <w:trHeight w:hRule="exact" w:val="8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государственная идеология и пр.)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znanierussia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Власть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легитимность в конституционном преломлении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 по теме дискуссии.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легитимности как важнейшего атрибута политич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власти.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понятие "политического режима".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ониманию государства: общее и особенное.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решениях, современных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инициативах и потенциально возможных изменениях):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разделения властей.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будущего: государственные стратегии и гражданское участие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и сущность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моделирования.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"гражданское участие".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 года, которые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льтате реализации нацпроектов уже с 2021-го должен был составлять 3 % в год.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делится на три направлени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Оцените финансовую нагрузку на бюджет РФ в связи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проведение национальных проектов и  программ.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Установите со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ответствие между типами господства и используемыми качествами для властвования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реализации интер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политические режимы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Теория «государства всеобщего благоденствия»  возникла после второй мировой войны и явилась антиподом ранее существова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деятельност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-Платон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политическое поведение, определяет характер взаимоотношений государства и гражданского общества.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540680">
        <w:trPr>
          <w:trHeight w:hRule="exact" w:val="8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глобальных вызовов современной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потенциала РФ в решении глобальной проблемы современной 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популизм,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адекватная рационализация и квантификация управления,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этапе специальная группа формулирует вопросы, ответы на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экспертов, отбрасывает крайние точк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зрения и формирует усредненное мнение.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оценки. Обновленная информация снова поступает в аналитическую группу.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блемных выступлений: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важнейших угроз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вызовов в современной России: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 уровня человеческого капитала.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общества, по мнению эк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науки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рство культуры.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огромную площадь.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10,5 процента. "Доходы наименее обеспеченной части населения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программы по борьбе с бедност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 в РФ.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 этом будет расширен доступ к семейной ипотеке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приобретения недвижимости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эти регионы станут единым целым со страной.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новых регионов, как его можно использовать в целях социально -экономического развития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Концепции долгосрочного социально-экономического развития Российской Федерации на период до 2020 г.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актом утвержд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ена Концепция долгосрочного социально -экономического развития Российской Федерации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дешевизна работни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доходов и ка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Насколько Вы лично удовлетворены динамикой социально-эк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ономического развития страны?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Ваша обеспеченность жильем соответствует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 нормам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 утверждать, что в России снижается социальная поляризация?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иммигрантов с постоян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жителями?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политическому прогнозированию.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идея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социалистической идеал, проект "СССР 2.0"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Библиотека "Политология"- [Электронный ресур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Либерализм в России"-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ассоциация международных исследований"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Регион. 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Совет по внешней и оборонной политике"- [Электронный ресурс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40680" w:rsidRPr="00FC570F">
        <w:trPr>
          <w:trHeight w:hRule="exact" w:val="8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540680">
        <w:trPr>
          <w:trHeight w:hRule="exact" w:val="21"/>
        </w:trPr>
        <w:tc>
          <w:tcPr>
            <w:tcW w:w="9640" w:type="dxa"/>
          </w:tcPr>
          <w:p w:rsidR="00540680" w:rsidRDefault="00540680"/>
        </w:tc>
      </w:tr>
      <w:tr w:rsidR="0054068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Демографические приоритеты в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национальных целях развития Российской Федерации,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 Российской Ф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Культура и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цели развития Российской Федерации.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540680">
        <w:trPr>
          <w:trHeight w:hRule="exact" w:val="8"/>
        </w:trPr>
        <w:tc>
          <w:tcPr>
            <w:tcW w:w="9640" w:type="dxa"/>
          </w:tcPr>
          <w:p w:rsidR="00540680" w:rsidRDefault="00540680"/>
        </w:tc>
      </w:tr>
      <w:tr w:rsidR="00540680" w:rsidRPr="00FC5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540680" w:rsidRPr="00FC570F">
        <w:trPr>
          <w:trHeight w:hRule="exact" w:val="21"/>
        </w:trPr>
        <w:tc>
          <w:tcPr>
            <w:tcW w:w="9640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 w:rsidRPr="00FC570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сценарии развития российской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(«Инерционный») на 2025- 2050 гг.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свои варианты развития России.</w:t>
            </w:r>
          </w:p>
        </w:tc>
      </w:tr>
    </w:tbl>
    <w:p w:rsidR="00540680" w:rsidRPr="00FC570F" w:rsidRDefault="00FC570F">
      <w:pPr>
        <w:rPr>
          <w:sz w:val="0"/>
          <w:szCs w:val="0"/>
          <w:lang w:val="ru-RU"/>
        </w:rPr>
      </w:pPr>
      <w:r w:rsidRPr="00FC5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40680" w:rsidRPr="00FC57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540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40680" w:rsidRPr="00FC57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утвержденное приказом ректора от 28.08.2017 №37.</w:t>
            </w:r>
          </w:p>
        </w:tc>
      </w:tr>
      <w:tr w:rsidR="00540680" w:rsidRPr="00FC570F">
        <w:trPr>
          <w:trHeight w:hRule="exact" w:val="138"/>
        </w:trPr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</w:tr>
      <w:tr w:rsidR="005406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680" w:rsidRPr="00FC57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>
        <w:trPr>
          <w:trHeight w:hRule="exact" w:val="277"/>
        </w:trPr>
        <w:tc>
          <w:tcPr>
            <w:tcW w:w="285" w:type="dxa"/>
          </w:tcPr>
          <w:p w:rsidR="00540680" w:rsidRPr="00FC570F" w:rsidRDefault="005406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6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540680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680" w:rsidRDefault="00540680"/>
        </w:tc>
      </w:tr>
    </w:tbl>
    <w:p w:rsidR="00540680" w:rsidRDefault="00FC5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680" w:rsidRPr="00FC57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C570F">
              <w:rPr>
                <w:lang w:val="ru-RU"/>
              </w:rPr>
              <w:t xml:space="preserve"> </w:t>
            </w:r>
          </w:p>
        </w:tc>
      </w:tr>
      <w:tr w:rsidR="00540680" w:rsidRPr="00FC57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680" w:rsidRPr="00FC570F" w:rsidRDefault="00FC5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вчинникова,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70F">
              <w:rPr>
                <w:lang w:val="ru-RU"/>
              </w:rPr>
              <w:t xml:space="preserve"> 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C570F">
              <w:rPr>
                <w:lang w:val="ru-RU"/>
              </w:rPr>
              <w:t xml:space="preserve"> </w:t>
            </w:r>
          </w:p>
        </w:tc>
      </w:tr>
    </w:tbl>
    <w:p w:rsidR="00540680" w:rsidRPr="00FC570F" w:rsidRDefault="00540680">
      <w:pPr>
        <w:rPr>
          <w:lang w:val="ru-RU"/>
        </w:rPr>
      </w:pPr>
    </w:p>
    <w:sectPr w:rsidR="00540680" w:rsidRPr="00FC570F" w:rsidSect="005406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680"/>
    <w:rsid w:val="00D31453"/>
    <w:rsid w:val="00E209E2"/>
    <w:rsid w:val="00F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12293</Words>
  <Characters>70073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2024-2025_ФГОС3++2024_Бак-ОФО-Ф(Ф)(24)_plx_Основы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2024-03-27T12:25:00Z</dcterms:modified>
</cp:coreProperties>
</file>